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FF5" w:rsidRDefault="00D97082" w:rsidP="00994FF5">
      <w:pPr>
        <w:spacing w:after="0" w:line="240" w:lineRule="auto"/>
        <w:rPr>
          <w:rFonts w:ascii="Tahoma" w:eastAsia="Times New Roman" w:hAnsi="Tahoma" w:cs="Tahoma"/>
          <w:b/>
          <w:bCs/>
          <w:color w:val="00694E"/>
          <w:sz w:val="30"/>
          <w:szCs w:val="30"/>
          <w:lang w:val="en-US" w:eastAsia="ru-RU"/>
        </w:rPr>
      </w:pPr>
      <w:bookmarkStart w:id="0" w:name="bookmark1"/>
      <w:r>
        <w:rPr>
          <w:rFonts w:ascii="Tahoma" w:eastAsia="Times New Roman" w:hAnsi="Tahoma" w:cs="Tahoma"/>
          <w:b/>
          <w:bCs/>
          <w:noProof/>
          <w:color w:val="00694E"/>
          <w:sz w:val="30"/>
          <w:szCs w:val="30"/>
          <w:lang w:eastAsia="ru-RU"/>
        </w:rPr>
        <w:drawing>
          <wp:inline distT="0" distB="0" distL="0" distR="0">
            <wp:extent cx="6750685" cy="965835"/>
            <wp:effectExtent l="19050" t="0" r="0" b="0"/>
            <wp:docPr id="2" name="Рисунок 1" descr="blank_Программа Ю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_Программа ЮР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B8A" w:rsidRPr="00240B8A" w:rsidRDefault="00240B8A" w:rsidP="00240B8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94E"/>
          <w:sz w:val="10"/>
          <w:szCs w:val="10"/>
          <w:lang w:eastAsia="ru-RU"/>
        </w:rPr>
      </w:pPr>
    </w:p>
    <w:p w:rsidR="00994FF5" w:rsidRDefault="00994FF5" w:rsidP="00870FB1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00694E"/>
          <w:sz w:val="28"/>
          <w:szCs w:val="28"/>
          <w:lang w:eastAsia="ru-RU"/>
        </w:rPr>
      </w:pPr>
      <w:r w:rsidRPr="002F361C">
        <w:rPr>
          <w:rFonts w:ascii="Arial" w:eastAsia="Times New Roman" w:hAnsi="Arial" w:cs="Arial"/>
          <w:b/>
          <w:bCs/>
          <w:color w:val="00694E"/>
          <w:sz w:val="28"/>
          <w:szCs w:val="28"/>
          <w:lang w:eastAsia="ru-RU"/>
        </w:rPr>
        <w:t>ЗАЯВКА НА УЧАСТИЕ</w:t>
      </w:r>
      <w:bookmarkEnd w:id="0"/>
    </w:p>
    <w:tbl>
      <w:tblPr>
        <w:tblStyle w:val="a5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211"/>
        <w:gridCol w:w="341"/>
        <w:gridCol w:w="702"/>
        <w:gridCol w:w="615"/>
        <w:gridCol w:w="406"/>
        <w:gridCol w:w="386"/>
        <w:gridCol w:w="565"/>
        <w:gridCol w:w="183"/>
        <w:gridCol w:w="219"/>
        <w:gridCol w:w="142"/>
        <w:gridCol w:w="366"/>
        <w:gridCol w:w="426"/>
        <w:gridCol w:w="179"/>
        <w:gridCol w:w="589"/>
        <w:gridCol w:w="511"/>
        <w:gridCol w:w="913"/>
        <w:gridCol w:w="327"/>
        <w:gridCol w:w="208"/>
        <w:gridCol w:w="1984"/>
        <w:gridCol w:w="1073"/>
        <w:gridCol w:w="39"/>
      </w:tblGrid>
      <w:tr w:rsidR="009B3635" w:rsidTr="00E05EA6">
        <w:trPr>
          <w:gridAfter w:val="1"/>
          <w:wAfter w:w="39" w:type="dxa"/>
          <w:trHeight w:val="20"/>
        </w:trPr>
        <w:tc>
          <w:tcPr>
            <w:tcW w:w="2783" w:type="dxa"/>
            <w:gridSpan w:val="6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D1B1E"/>
                <w:sz w:val="18"/>
                <w:szCs w:val="18"/>
                <w:lang w:eastAsia="ru-RU"/>
              </w:rPr>
              <w:t>Название бренда/торговой марки</w:t>
            </w:r>
          </w:p>
        </w:tc>
        <w:tc>
          <w:tcPr>
            <w:tcW w:w="80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</w:tr>
      <w:tr w:rsidR="009B3635" w:rsidTr="00E05EA6">
        <w:trPr>
          <w:gridAfter w:val="1"/>
          <w:wAfter w:w="39" w:type="dxa"/>
          <w:trHeight w:val="138"/>
        </w:trPr>
        <w:tc>
          <w:tcPr>
            <w:tcW w:w="2783" w:type="dxa"/>
            <w:gridSpan w:val="6"/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  <w:tc>
          <w:tcPr>
            <w:tcW w:w="807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B3635" w:rsidRDefault="009B3635">
            <w:pPr>
              <w:jc w:val="center"/>
              <w:rPr>
                <w:rFonts w:ascii="Arial Narrow" w:eastAsia="Times New Roman" w:hAnsi="Arial Narrow" w:cs="Arial"/>
                <w:color w:val="1D1B1E"/>
                <w:sz w:val="14"/>
                <w:szCs w:val="14"/>
                <w:lang w:eastAsia="ru-RU"/>
              </w:rPr>
            </w:pPr>
            <w:r>
              <w:rPr>
                <w:rFonts w:ascii="Arial Narrow" w:eastAsia="Times New Roman" w:hAnsi="Arial Narrow" w:cs="Arial"/>
                <w:i/>
                <w:iCs/>
                <w:color w:val="1D1B1E"/>
                <w:sz w:val="14"/>
                <w:szCs w:val="14"/>
                <w:lang w:eastAsia="ru-RU"/>
              </w:rPr>
              <w:t>(для надписи на выставочном стенде, в списке участников, в каталоге выставки и др.)</w:t>
            </w:r>
          </w:p>
        </w:tc>
      </w:tr>
      <w:tr w:rsidR="009B3635" w:rsidTr="00E05EA6">
        <w:trPr>
          <w:gridAfter w:val="1"/>
          <w:wAfter w:w="39" w:type="dxa"/>
          <w:trHeight w:val="51"/>
        </w:trPr>
        <w:tc>
          <w:tcPr>
            <w:tcW w:w="2783" w:type="dxa"/>
            <w:gridSpan w:val="6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Полное название организации</w:t>
            </w: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ab/>
            </w:r>
          </w:p>
        </w:tc>
        <w:tc>
          <w:tcPr>
            <w:tcW w:w="80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</w:tr>
      <w:tr w:rsidR="009B3635" w:rsidTr="00E05EA6">
        <w:trPr>
          <w:gridAfter w:val="1"/>
          <w:wAfter w:w="39" w:type="dxa"/>
          <w:trHeight w:val="20"/>
        </w:trPr>
        <w:tc>
          <w:tcPr>
            <w:tcW w:w="2783" w:type="dxa"/>
            <w:gridSpan w:val="6"/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  <w:tc>
          <w:tcPr>
            <w:tcW w:w="807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B3635" w:rsidRDefault="009B3635">
            <w:pPr>
              <w:jc w:val="center"/>
              <w:rPr>
                <w:rFonts w:ascii="Arial Narrow" w:eastAsia="Times New Roman" w:hAnsi="Arial Narrow" w:cs="Arial"/>
                <w:color w:val="1D1B1E"/>
                <w:sz w:val="14"/>
                <w:szCs w:val="14"/>
                <w:lang w:val="en-US" w:eastAsia="ru-RU"/>
              </w:rPr>
            </w:pPr>
            <w:r>
              <w:rPr>
                <w:rFonts w:ascii="Arial Narrow" w:eastAsia="Times New Roman" w:hAnsi="Arial Narrow" w:cs="Arial"/>
                <w:i/>
                <w:iCs/>
                <w:color w:val="1D1B1E"/>
                <w:sz w:val="14"/>
                <w:szCs w:val="14"/>
                <w:lang w:eastAsia="ru-RU"/>
              </w:rPr>
              <w:t>(юридическое название для документов)</w:t>
            </w:r>
          </w:p>
        </w:tc>
      </w:tr>
      <w:tr w:rsidR="009B3635" w:rsidTr="00E05EA6">
        <w:trPr>
          <w:gridAfter w:val="1"/>
          <w:wAfter w:w="39" w:type="dxa"/>
          <w:trHeight w:val="183"/>
        </w:trPr>
        <w:tc>
          <w:tcPr>
            <w:tcW w:w="719" w:type="dxa"/>
            <w:gridSpan w:val="2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  <w:tc>
          <w:tcPr>
            <w:tcW w:w="2267" w:type="dxa"/>
            <w:gridSpan w:val="7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Почтовый адрес организации</w:t>
            </w:r>
          </w:p>
        </w:tc>
        <w:tc>
          <w:tcPr>
            <w:tcW w:w="6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</w:tr>
      <w:tr w:rsidR="009B3635" w:rsidTr="00E05EA6">
        <w:trPr>
          <w:gridAfter w:val="1"/>
          <w:wAfter w:w="39" w:type="dxa"/>
          <w:trHeight w:val="263"/>
        </w:trPr>
        <w:tc>
          <w:tcPr>
            <w:tcW w:w="1060" w:type="dxa"/>
            <w:gridSpan w:val="3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 xml:space="preserve">Тел.: </w:t>
            </w:r>
          </w:p>
        </w:tc>
        <w:tc>
          <w:tcPr>
            <w:tcW w:w="21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  <w:tc>
          <w:tcPr>
            <w:tcW w:w="1109" w:type="dxa"/>
            <w:gridSpan w:val="4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  <w:tc>
          <w:tcPr>
            <w:tcW w:w="1240" w:type="dxa"/>
            <w:gridSpan w:val="2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/>
              </w:rPr>
              <w:t>Сайт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</w:tr>
      <w:tr w:rsidR="009B3635" w:rsidTr="00E05EA6">
        <w:trPr>
          <w:gridAfter w:val="1"/>
          <w:wAfter w:w="39" w:type="dxa"/>
          <w:trHeight w:val="263"/>
        </w:trPr>
        <w:tc>
          <w:tcPr>
            <w:tcW w:w="719" w:type="dxa"/>
            <w:gridSpan w:val="2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gridSpan w:val="4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2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  <w:tc>
          <w:tcPr>
            <w:tcW w:w="913" w:type="dxa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3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</w:tr>
      <w:tr w:rsidR="009B3635" w:rsidTr="00E05EA6">
        <w:trPr>
          <w:gridAfter w:val="1"/>
          <w:wAfter w:w="39" w:type="dxa"/>
          <w:trHeight w:val="263"/>
        </w:trPr>
        <w:tc>
          <w:tcPr>
            <w:tcW w:w="719" w:type="dxa"/>
            <w:gridSpan w:val="2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34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gridSpan w:val="4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БИК (МФО)</w:t>
            </w:r>
          </w:p>
        </w:tc>
        <w:tc>
          <w:tcPr>
            <w:tcW w:w="56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</w:tr>
      <w:tr w:rsidR="009B3635" w:rsidTr="00E05EA6">
        <w:trPr>
          <w:gridAfter w:val="1"/>
          <w:wAfter w:w="39" w:type="dxa"/>
          <w:trHeight w:val="263"/>
        </w:trPr>
        <w:tc>
          <w:tcPr>
            <w:tcW w:w="508" w:type="dxa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Р/С</w:t>
            </w:r>
          </w:p>
        </w:tc>
        <w:tc>
          <w:tcPr>
            <w:tcW w:w="26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</w:p>
        </w:tc>
        <w:tc>
          <w:tcPr>
            <w:tcW w:w="565" w:type="dxa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К/С</w:t>
            </w:r>
          </w:p>
        </w:tc>
        <w:tc>
          <w:tcPr>
            <w:tcW w:w="26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  <w:tc>
          <w:tcPr>
            <w:tcW w:w="1240" w:type="dxa"/>
            <w:gridSpan w:val="2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в Банке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val="en-US" w:eastAsia="ru-RU"/>
              </w:rPr>
            </w:pPr>
          </w:p>
        </w:tc>
      </w:tr>
      <w:tr w:rsidR="009B3635" w:rsidTr="00E05EA6">
        <w:trPr>
          <w:gridAfter w:val="1"/>
          <w:wAfter w:w="39" w:type="dxa"/>
          <w:trHeight w:val="263"/>
        </w:trPr>
        <w:tc>
          <w:tcPr>
            <w:tcW w:w="5070" w:type="dxa"/>
            <w:gridSpan w:val="13"/>
            <w:vAlign w:val="bottom"/>
            <w:hideMark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  <w:t>Ответственный за участие в выставке: Ф.И.О., должность, телефон</w:t>
            </w:r>
          </w:p>
        </w:tc>
        <w:tc>
          <w:tcPr>
            <w:tcW w:w="57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Default="009B3635">
            <w:pPr>
              <w:rPr>
                <w:rFonts w:ascii="Arial Narrow" w:eastAsia="Times New Roman" w:hAnsi="Arial Narrow" w:cs="Arial"/>
                <w:color w:val="1D1B1E"/>
                <w:sz w:val="18"/>
                <w:szCs w:val="18"/>
                <w:lang w:eastAsia="ru-RU"/>
              </w:rPr>
            </w:pPr>
          </w:p>
        </w:tc>
      </w:tr>
      <w:tr w:rsidR="009B3635" w:rsidRPr="00240B8A" w:rsidTr="00E05EA6">
        <w:trPr>
          <w:gridAfter w:val="1"/>
          <w:wAfter w:w="39" w:type="dxa"/>
          <w:trHeight w:val="263"/>
        </w:trPr>
        <w:tc>
          <w:tcPr>
            <w:tcW w:w="5070" w:type="dxa"/>
            <w:gridSpan w:val="13"/>
            <w:vAlign w:val="bottom"/>
          </w:tcPr>
          <w:p w:rsidR="009B3635" w:rsidRPr="00240B8A" w:rsidRDefault="009B3635">
            <w:pPr>
              <w:rPr>
                <w:rFonts w:ascii="Arial Narrow" w:eastAsia="Times New Roman" w:hAnsi="Arial Narrow" w:cs="Arial"/>
                <w:color w:val="1D1B1E"/>
                <w:sz w:val="6"/>
                <w:szCs w:val="6"/>
                <w:lang w:eastAsia="ru-RU"/>
              </w:rPr>
            </w:pPr>
          </w:p>
        </w:tc>
        <w:tc>
          <w:tcPr>
            <w:tcW w:w="57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3635" w:rsidRPr="00240B8A" w:rsidRDefault="009B3635">
            <w:pPr>
              <w:rPr>
                <w:rFonts w:ascii="Arial Narrow" w:eastAsia="Times New Roman" w:hAnsi="Arial Narrow" w:cs="Arial"/>
                <w:color w:val="1D1B1E"/>
                <w:sz w:val="6"/>
                <w:szCs w:val="6"/>
                <w:lang w:eastAsia="ru-RU"/>
              </w:rPr>
            </w:pPr>
          </w:p>
        </w:tc>
      </w:tr>
      <w:tr w:rsidR="00790CBF" w:rsidRPr="0071027C" w:rsidTr="00C84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1762" w:type="dxa"/>
            <w:gridSpan w:val="4"/>
            <w:shd w:val="clear" w:color="auto" w:fill="auto"/>
            <w:vAlign w:val="center"/>
          </w:tcPr>
          <w:p w:rsidR="00790CBF" w:rsidRPr="00790CBF" w:rsidRDefault="00790CBF" w:rsidP="0071027C">
            <w:pPr>
              <w:jc w:val="center"/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</w:pPr>
            <w:r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>ДАТЫ ПРОВЕДЕНИЯ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:rsidR="00790CBF" w:rsidRPr="00790CBF" w:rsidRDefault="00790CBF" w:rsidP="0071027C">
            <w:pPr>
              <w:jc w:val="center"/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</w:pPr>
            <w:r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 xml:space="preserve">НАЗВАНИЕ </w:t>
            </w:r>
            <w:r w:rsidR="00815473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br/>
            </w:r>
            <w:r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>ВЫСТАВКИ</w:t>
            </w:r>
          </w:p>
        </w:tc>
        <w:tc>
          <w:tcPr>
            <w:tcW w:w="1921" w:type="dxa"/>
            <w:gridSpan w:val="6"/>
            <w:shd w:val="clear" w:color="auto" w:fill="auto"/>
            <w:vAlign w:val="center"/>
          </w:tcPr>
          <w:p w:rsidR="00790CBF" w:rsidRPr="00790CBF" w:rsidRDefault="00790CBF" w:rsidP="0071027C">
            <w:pPr>
              <w:jc w:val="center"/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</w:pPr>
            <w:r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>МЕСТО ПРОВЕДЕНИЯ</w:t>
            </w:r>
          </w:p>
        </w:tc>
        <w:tc>
          <w:tcPr>
            <w:tcW w:w="1959" w:type="dxa"/>
            <w:gridSpan w:val="4"/>
            <w:shd w:val="clear" w:color="auto" w:fill="auto"/>
            <w:vAlign w:val="center"/>
          </w:tcPr>
          <w:p w:rsidR="00790CBF" w:rsidRPr="00790CBF" w:rsidRDefault="005170C8" w:rsidP="00815473">
            <w:pPr>
              <w:jc w:val="center"/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</w:pPr>
            <w:r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 xml:space="preserve">Стоимость </w:t>
            </w:r>
            <w:r w:rsidR="00790CBF"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 xml:space="preserve">1 </w:t>
            </w:r>
            <w:r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>кв. м</w:t>
            </w:r>
            <w:r w:rsidR="00790CBF"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 xml:space="preserve"> </w:t>
            </w:r>
            <w:r w:rsidR="00790CBF" w:rsidRPr="001F2C73">
              <w:rPr>
                <w:rFonts w:ascii="Arial" w:eastAsia="Times New Roman" w:hAnsi="Arial" w:cs="Arial"/>
                <w:b/>
                <w:color w:val="1D1B1E"/>
                <w:spacing w:val="-6"/>
                <w:sz w:val="16"/>
                <w:szCs w:val="16"/>
                <w:lang w:eastAsia="ru-RU"/>
              </w:rPr>
              <w:t>НЕОБОРУД</w:t>
            </w:r>
            <w:r w:rsidR="00815473" w:rsidRPr="001F2C73">
              <w:rPr>
                <w:rFonts w:ascii="Arial" w:eastAsia="Times New Roman" w:hAnsi="Arial" w:cs="Arial"/>
                <w:b/>
                <w:color w:val="1D1B1E"/>
                <w:spacing w:val="-6"/>
                <w:sz w:val="16"/>
                <w:szCs w:val="16"/>
                <w:lang w:eastAsia="ru-RU"/>
              </w:rPr>
              <w:t>ОВАННОЙ</w:t>
            </w:r>
            <w:r w:rsidR="00790CBF"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 xml:space="preserve"> ПЛОЩАДИ</w:t>
            </w:r>
          </w:p>
        </w:tc>
        <w:tc>
          <w:tcPr>
            <w:tcW w:w="1984" w:type="dxa"/>
          </w:tcPr>
          <w:p w:rsidR="00790CBF" w:rsidRPr="0071027C" w:rsidRDefault="005170C8" w:rsidP="0071027C">
            <w:pPr>
              <w:jc w:val="center"/>
              <w:rPr>
                <w:rFonts w:ascii="Arial" w:eastAsia="Times New Roman" w:hAnsi="Arial" w:cs="Arial"/>
                <w:b/>
                <w:color w:val="1D1B1E"/>
                <w:spacing w:val="-6"/>
                <w:sz w:val="16"/>
                <w:szCs w:val="16"/>
                <w:lang w:eastAsia="ru-RU"/>
              </w:rPr>
            </w:pPr>
            <w:r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 xml:space="preserve">Стоимость 1 кв. м </w:t>
            </w:r>
            <w:r w:rsidR="00815473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>ОБОРУДОВАННОЙ</w:t>
            </w:r>
            <w:r w:rsidR="00815473" w:rsidRPr="00815473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br/>
            </w:r>
            <w:r w:rsidR="00790CBF" w:rsidRPr="00790CBF">
              <w:rPr>
                <w:rFonts w:ascii="Arial" w:eastAsia="Times New Roman" w:hAnsi="Arial" w:cs="Arial"/>
                <w:b/>
                <w:color w:val="1D1B1E"/>
                <w:sz w:val="16"/>
                <w:szCs w:val="16"/>
                <w:lang w:eastAsia="ru-RU"/>
              </w:rPr>
              <w:t>ПЛОЩАДИ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790CBF" w:rsidRPr="0071027C" w:rsidRDefault="00790CBF" w:rsidP="0071027C">
            <w:pPr>
              <w:jc w:val="center"/>
              <w:rPr>
                <w:rFonts w:ascii="Arial" w:eastAsia="Times New Roman" w:hAnsi="Arial" w:cs="Arial"/>
                <w:b/>
                <w:color w:val="1D1B1E"/>
                <w:spacing w:val="-6"/>
                <w:sz w:val="16"/>
                <w:szCs w:val="16"/>
                <w:lang w:eastAsia="ru-RU"/>
              </w:rPr>
            </w:pPr>
            <w:r w:rsidRPr="0071027C">
              <w:rPr>
                <w:rFonts w:ascii="Arial" w:eastAsia="Times New Roman" w:hAnsi="Arial" w:cs="Arial"/>
                <w:b/>
                <w:color w:val="1D1B1E"/>
                <w:spacing w:val="-6"/>
                <w:sz w:val="16"/>
                <w:szCs w:val="16"/>
                <w:lang w:eastAsia="ru-RU"/>
              </w:rPr>
              <w:t>МЕТРАЖ</w:t>
            </w:r>
            <w:r w:rsidRPr="00815473">
              <w:rPr>
                <w:rFonts w:ascii="Arial" w:eastAsia="Times New Roman" w:hAnsi="Arial" w:cs="Arial"/>
                <w:b/>
                <w:color w:val="1D1B1E"/>
                <w:spacing w:val="-6"/>
                <w:sz w:val="16"/>
                <w:szCs w:val="16"/>
                <w:lang w:eastAsia="ru-RU"/>
              </w:rPr>
              <w:t xml:space="preserve"> СТЕНДА</w:t>
            </w:r>
          </w:p>
        </w:tc>
      </w:tr>
      <w:tr w:rsidR="009B3635" w:rsidRPr="0071027C" w:rsidTr="00C84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10893" w:type="dxa"/>
            <w:gridSpan w:val="2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3635" w:rsidRPr="007220AF" w:rsidRDefault="00E05EA6" w:rsidP="009B363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7220AF">
              <w:rPr>
                <w:rFonts w:ascii="Arial" w:hAnsi="Arial" w:cs="Arial"/>
                <w:b/>
                <w:sz w:val="20"/>
                <w:szCs w:val="20"/>
                <w:lang w:val="en-US"/>
              </w:rPr>
              <w:t>JUNWEX</w:t>
            </w:r>
            <w:r w:rsidRPr="007220AF">
              <w:rPr>
                <w:rFonts w:ascii="Arial" w:hAnsi="Arial" w:cs="Arial"/>
                <w:b/>
                <w:sz w:val="20"/>
                <w:szCs w:val="20"/>
              </w:rPr>
              <w:t xml:space="preserve"> B2С</w:t>
            </w:r>
            <w:r w:rsidR="00DE17DC" w:rsidRPr="007220AF">
              <w:rPr>
                <w:rFonts w:ascii="Arial" w:hAnsi="Arial" w:cs="Arial"/>
                <w:b/>
                <w:sz w:val="20"/>
                <w:szCs w:val="20"/>
              </w:rPr>
              <w:t>. ВЫСТАВКА -ЯРМАРКА</w:t>
            </w:r>
          </w:p>
        </w:tc>
      </w:tr>
      <w:tr w:rsidR="00C846EE" w:rsidRPr="004C4CBE" w:rsidTr="00C84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6"/>
        </w:trPr>
        <w:tc>
          <w:tcPr>
            <w:tcW w:w="1762" w:type="dxa"/>
            <w:gridSpan w:val="4"/>
            <w:vAlign w:val="center"/>
          </w:tcPr>
          <w:p w:rsidR="007220AF" w:rsidRPr="007220AF" w:rsidRDefault="00E40531" w:rsidP="00C846EE">
            <w:pPr>
              <w:jc w:val="center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18-21</w:t>
            </w:r>
          </w:p>
          <w:p w:rsidR="00C846EE" w:rsidRPr="007220AF" w:rsidRDefault="00C846EE" w:rsidP="00C846EE">
            <w:pPr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16"/>
                <w:szCs w:val="16"/>
                <w:lang w:val="en-US" w:eastAsia="ru-RU"/>
              </w:rPr>
            </w:pP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 xml:space="preserve"> декабря 202</w:t>
            </w: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  <w:lang w:val="en-US"/>
              </w:rPr>
              <w:t>5</w:t>
            </w:r>
          </w:p>
        </w:tc>
        <w:tc>
          <w:tcPr>
            <w:tcW w:w="2155" w:type="dxa"/>
            <w:gridSpan w:val="5"/>
            <w:vAlign w:val="center"/>
          </w:tcPr>
          <w:p w:rsidR="00C846EE" w:rsidRPr="007220AF" w:rsidRDefault="00C846EE" w:rsidP="00C846EE">
            <w:pPr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ru-RU"/>
              </w:rPr>
            </w:pPr>
            <w:r w:rsidRPr="007220AF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 w:eastAsia="ru-RU"/>
              </w:rPr>
              <w:t>JUNWEX</w:t>
            </w:r>
          </w:p>
          <w:p w:rsidR="00C846EE" w:rsidRPr="007220AF" w:rsidRDefault="00C846EE" w:rsidP="00C846EE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220AF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ru-RU"/>
              </w:rPr>
              <w:t xml:space="preserve">Лучшие украшения </w:t>
            </w:r>
            <w:r w:rsidRPr="007220AF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ru-RU"/>
              </w:rPr>
              <w:br/>
              <w:t>в России</w:t>
            </w:r>
          </w:p>
        </w:tc>
        <w:tc>
          <w:tcPr>
            <w:tcW w:w="1921" w:type="dxa"/>
            <w:gridSpan w:val="6"/>
            <w:vAlign w:val="center"/>
          </w:tcPr>
          <w:p w:rsidR="00C846EE" w:rsidRPr="007220AF" w:rsidRDefault="00C846EE" w:rsidP="00C846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22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МОСКВА,</w:t>
            </w:r>
          </w:p>
          <w:p w:rsidR="00C846EE" w:rsidRPr="007220AF" w:rsidRDefault="00C846EE" w:rsidP="00C846E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22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ВДНХ, павильон 57</w:t>
            </w:r>
          </w:p>
        </w:tc>
        <w:tc>
          <w:tcPr>
            <w:tcW w:w="1959" w:type="dxa"/>
            <w:gridSpan w:val="4"/>
            <w:vAlign w:val="center"/>
          </w:tcPr>
          <w:p w:rsidR="00C846EE" w:rsidRPr="007220AF" w:rsidRDefault="00C846EE" w:rsidP="00C84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0AF">
              <w:rPr>
                <w:rFonts w:ascii="Arial" w:hAnsi="Arial" w:cs="Arial"/>
                <w:b/>
                <w:sz w:val="16"/>
                <w:szCs w:val="16"/>
              </w:rPr>
              <w:t>19 800 руб.</w:t>
            </w:r>
          </w:p>
        </w:tc>
        <w:tc>
          <w:tcPr>
            <w:tcW w:w="1984" w:type="dxa"/>
            <w:vAlign w:val="center"/>
          </w:tcPr>
          <w:p w:rsidR="00C846EE" w:rsidRPr="007220AF" w:rsidRDefault="00C846EE" w:rsidP="00C846E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20AF">
              <w:rPr>
                <w:rFonts w:ascii="Arial" w:hAnsi="Arial" w:cs="Arial"/>
                <w:b/>
                <w:sz w:val="16"/>
                <w:szCs w:val="16"/>
              </w:rPr>
              <w:t>24 000 руб.</w:t>
            </w:r>
          </w:p>
        </w:tc>
        <w:tc>
          <w:tcPr>
            <w:tcW w:w="1112" w:type="dxa"/>
            <w:gridSpan w:val="2"/>
            <w:vAlign w:val="center"/>
          </w:tcPr>
          <w:p w:rsidR="00C846EE" w:rsidRPr="004C4CBE" w:rsidRDefault="00C846EE" w:rsidP="00C846EE">
            <w:pPr>
              <w:jc w:val="center"/>
              <w:rPr>
                <w:sz w:val="16"/>
                <w:szCs w:val="16"/>
              </w:rPr>
            </w:pPr>
          </w:p>
        </w:tc>
      </w:tr>
      <w:tr w:rsidR="00E05EA6" w:rsidRPr="0071027C" w:rsidTr="00C84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10893" w:type="dxa"/>
            <w:gridSpan w:val="2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2865" w:rsidRPr="007220AF" w:rsidRDefault="00A22865" w:rsidP="00E05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5EA6" w:rsidRPr="00E40531" w:rsidRDefault="00E05EA6" w:rsidP="00E05E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0531">
              <w:rPr>
                <w:rFonts w:ascii="Arial" w:hAnsi="Arial" w:cs="Arial"/>
                <w:b/>
                <w:sz w:val="20"/>
                <w:szCs w:val="20"/>
                <w:lang w:val="en-US"/>
              </w:rPr>
              <w:t>JUNWEX</w:t>
            </w:r>
            <w:r w:rsidRPr="00E40531">
              <w:rPr>
                <w:rFonts w:ascii="Arial" w:hAnsi="Arial" w:cs="Arial"/>
                <w:b/>
                <w:sz w:val="20"/>
                <w:szCs w:val="20"/>
              </w:rPr>
              <w:t xml:space="preserve"> B2B / МЕЖДУНАРОДНЫЕ ФОРУМЫ ЮВЕЛИРНОЙ ИНДУСТРИИ </w:t>
            </w:r>
          </w:p>
          <w:p w:rsidR="00A22865" w:rsidRPr="007220AF" w:rsidRDefault="00A22865" w:rsidP="00E05EA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E05EA6" w:rsidRPr="004C4CBE" w:rsidTr="00C84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17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AF" w:rsidRPr="007220AF" w:rsidRDefault="00E05EA6" w:rsidP="00E05EA6">
            <w:pPr>
              <w:jc w:val="center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  <w:lang w:val="en-US"/>
              </w:rPr>
              <w:t>4</w:t>
            </w:r>
            <w:r w:rsidR="007220AF"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 xml:space="preserve"> </w:t>
            </w: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-</w:t>
            </w:r>
            <w:r w:rsidR="007220AF"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 xml:space="preserve"> </w:t>
            </w: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  <w:lang w:val="en-US"/>
              </w:rPr>
              <w:t>8</w:t>
            </w: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 xml:space="preserve"> </w:t>
            </w:r>
          </w:p>
          <w:p w:rsidR="00E05EA6" w:rsidRPr="007220AF" w:rsidRDefault="00E05EA6" w:rsidP="00E05E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февраля 202</w:t>
            </w: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  <w:lang w:val="en-US"/>
              </w:rPr>
              <w:t>6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A6" w:rsidRPr="004C4CBE" w:rsidRDefault="00E05EA6" w:rsidP="00E05E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4CBE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 w:eastAsia="ru-RU"/>
              </w:rPr>
              <w:t>JUNWEX</w:t>
            </w:r>
            <w:r w:rsidRPr="004C4CB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ru-RU"/>
              </w:rPr>
              <w:t xml:space="preserve"> ПЕТЕРБУРГ</w:t>
            </w:r>
          </w:p>
        </w:tc>
        <w:tc>
          <w:tcPr>
            <w:tcW w:w="19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A6" w:rsidRPr="004C4CBE" w:rsidRDefault="00E05EA6" w:rsidP="00E05E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4C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САНКТ-ПЕТЕРБУРГ,</w:t>
            </w:r>
          </w:p>
          <w:p w:rsidR="00E05EA6" w:rsidRPr="00DE17DC" w:rsidRDefault="00E05EA6" w:rsidP="00E05EA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4C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ЭКСПОФОРУМ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A6" w:rsidRPr="009744B7" w:rsidRDefault="00E05EA6" w:rsidP="00E05EA6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21 </w:t>
            </w:r>
            <w:r w:rsidR="009744B7"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>960</w:t>
            </w:r>
            <w:r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A6" w:rsidRPr="009744B7" w:rsidRDefault="00E05EA6" w:rsidP="00E05EA6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26 </w:t>
            </w:r>
            <w:r w:rsidR="009744B7"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>8</w:t>
            </w:r>
            <w:r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>40 руб.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5EA6" w:rsidRPr="004C4CBE" w:rsidRDefault="00E05EA6" w:rsidP="00E05EA6">
            <w:pPr>
              <w:jc w:val="center"/>
              <w:rPr>
                <w:sz w:val="16"/>
                <w:szCs w:val="16"/>
              </w:rPr>
            </w:pPr>
          </w:p>
        </w:tc>
      </w:tr>
      <w:tr w:rsidR="007220AF" w:rsidRPr="004C4CBE" w:rsidTr="00C84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</w:trPr>
        <w:tc>
          <w:tcPr>
            <w:tcW w:w="1762" w:type="dxa"/>
            <w:gridSpan w:val="4"/>
            <w:vAlign w:val="center"/>
          </w:tcPr>
          <w:p w:rsidR="007220AF" w:rsidRPr="007220AF" w:rsidRDefault="007220AF" w:rsidP="007220AF">
            <w:pPr>
              <w:jc w:val="center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 xml:space="preserve">3 - 7 </w:t>
            </w:r>
          </w:p>
          <w:p w:rsidR="007220AF" w:rsidRPr="007220AF" w:rsidRDefault="007220AF" w:rsidP="007220A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июня 2026</w:t>
            </w:r>
          </w:p>
        </w:tc>
        <w:tc>
          <w:tcPr>
            <w:tcW w:w="2155" w:type="dxa"/>
            <w:gridSpan w:val="5"/>
            <w:vAlign w:val="center"/>
          </w:tcPr>
          <w:p w:rsidR="007220AF" w:rsidRPr="00E05EA6" w:rsidRDefault="007220AF" w:rsidP="007220A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5EA6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 w:eastAsia="ru-RU"/>
              </w:rPr>
              <w:t>JUNWEX</w:t>
            </w:r>
            <w:r w:rsidRPr="00E05E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ru-RU"/>
              </w:rPr>
              <w:t xml:space="preserve"> НОВЫЙ РУССКИЙ СТИЛЬ</w:t>
            </w:r>
          </w:p>
        </w:tc>
        <w:tc>
          <w:tcPr>
            <w:tcW w:w="1921" w:type="dxa"/>
            <w:gridSpan w:val="6"/>
            <w:vAlign w:val="center"/>
          </w:tcPr>
          <w:p w:rsidR="007220AF" w:rsidRPr="00E05EA6" w:rsidRDefault="007220AF" w:rsidP="007220A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5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МОСКВА,</w:t>
            </w:r>
          </w:p>
          <w:p w:rsidR="007220AF" w:rsidRPr="00E05EA6" w:rsidRDefault="007220AF" w:rsidP="007220A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5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ТИМИРЯЗЕВ ЦЕНТР, Верхняя Аллея, 6</w:t>
            </w:r>
            <w:r w:rsidRPr="00E05EA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E05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9" w:type="dxa"/>
            <w:gridSpan w:val="4"/>
            <w:vAlign w:val="center"/>
          </w:tcPr>
          <w:p w:rsidR="007220AF" w:rsidRPr="009744B7" w:rsidRDefault="009744B7" w:rsidP="007220AF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>21 960 руб.</w:t>
            </w:r>
          </w:p>
        </w:tc>
        <w:tc>
          <w:tcPr>
            <w:tcW w:w="1984" w:type="dxa"/>
            <w:vAlign w:val="center"/>
          </w:tcPr>
          <w:p w:rsidR="007220AF" w:rsidRPr="009744B7" w:rsidRDefault="009744B7" w:rsidP="007220AF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26 </w:t>
            </w:r>
            <w:r w:rsidR="00FA046B">
              <w:rPr>
                <w:rFonts w:ascii="Arial" w:hAnsi="Arial" w:cs="Arial"/>
                <w:b/>
                <w:color w:val="0000FF"/>
                <w:sz w:val="16"/>
                <w:szCs w:val="16"/>
              </w:rPr>
              <w:t>962</w:t>
            </w:r>
            <w:r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руб.</w:t>
            </w:r>
          </w:p>
        </w:tc>
        <w:tc>
          <w:tcPr>
            <w:tcW w:w="1112" w:type="dxa"/>
            <w:gridSpan w:val="2"/>
            <w:vAlign w:val="center"/>
          </w:tcPr>
          <w:p w:rsidR="007220AF" w:rsidRPr="004C4CBE" w:rsidRDefault="007220AF" w:rsidP="007220AF">
            <w:pPr>
              <w:jc w:val="center"/>
              <w:rPr>
                <w:sz w:val="16"/>
                <w:szCs w:val="16"/>
              </w:rPr>
            </w:pPr>
          </w:p>
        </w:tc>
      </w:tr>
      <w:tr w:rsidR="007220AF" w:rsidRPr="004C4CBE" w:rsidTr="00C84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17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AF" w:rsidRPr="007220AF" w:rsidRDefault="000E58A0" w:rsidP="007220A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23-27 сентября</w:t>
            </w:r>
            <w:r w:rsidR="007220AF" w:rsidRPr="007220AF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 xml:space="preserve"> 2026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AF" w:rsidRPr="00E05EA6" w:rsidRDefault="007220AF" w:rsidP="007220A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5EA6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n-US" w:eastAsia="ru-RU"/>
              </w:rPr>
              <w:t>JUNWEX</w:t>
            </w:r>
            <w:r w:rsidRPr="00E05E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ru-RU"/>
              </w:rPr>
              <w:t xml:space="preserve"> МОСКВА</w:t>
            </w:r>
          </w:p>
        </w:tc>
        <w:tc>
          <w:tcPr>
            <w:tcW w:w="19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AF" w:rsidRPr="00E05EA6" w:rsidRDefault="007220AF" w:rsidP="007220A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5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МОСКВА,</w:t>
            </w:r>
          </w:p>
          <w:p w:rsidR="007220AF" w:rsidRPr="00E05EA6" w:rsidRDefault="007220AF" w:rsidP="007220A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05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ТИМИРЯЗЕВ ЦЕНТР, Верхняя Аллея, 6</w:t>
            </w:r>
            <w:r w:rsidRPr="00E05EA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c</w:t>
            </w:r>
            <w:r w:rsidRPr="00E05EA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AF" w:rsidRPr="009744B7" w:rsidRDefault="00FA046B" w:rsidP="007220AF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22 082</w:t>
            </w:r>
            <w:r w:rsidR="009744B7"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AF" w:rsidRPr="009744B7" w:rsidRDefault="00FA046B" w:rsidP="007220AF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27 450</w:t>
            </w:r>
            <w:bookmarkStart w:id="1" w:name="_GoBack"/>
            <w:bookmarkEnd w:id="1"/>
            <w:r w:rsidR="009744B7" w:rsidRPr="009744B7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руб.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0AF" w:rsidRPr="004C4CBE" w:rsidRDefault="007220AF" w:rsidP="007220AF">
            <w:pPr>
              <w:jc w:val="center"/>
              <w:rPr>
                <w:sz w:val="16"/>
                <w:szCs w:val="16"/>
              </w:rPr>
            </w:pPr>
          </w:p>
        </w:tc>
      </w:tr>
    </w:tbl>
    <w:p w:rsidR="00624725" w:rsidRDefault="0071027C" w:rsidP="00464159">
      <w:pPr>
        <w:spacing w:before="60" w:after="60" w:line="240" w:lineRule="auto"/>
        <w:jc w:val="center"/>
        <w:rPr>
          <w:rFonts w:ascii="Arial" w:eastAsia="Times New Roman" w:hAnsi="Arial" w:cs="Arial"/>
          <w:i/>
          <w:iCs/>
          <w:color w:val="1D1B1E"/>
          <w:sz w:val="20"/>
          <w:szCs w:val="20"/>
          <w:lang w:eastAsia="ru-RU"/>
        </w:rPr>
      </w:pPr>
      <w:r w:rsidRPr="0071027C">
        <w:rPr>
          <w:rFonts w:ascii="Arial" w:eastAsia="Times New Roman" w:hAnsi="Arial" w:cs="Arial"/>
          <w:b/>
          <w:bCs/>
          <w:iCs/>
          <w:color w:val="1D1B1E"/>
          <w:sz w:val="20"/>
          <w:szCs w:val="20"/>
          <w:lang w:eastAsia="ru-RU"/>
        </w:rPr>
        <w:t xml:space="preserve">Регистрационный сбор за участие в выставке составляет </w:t>
      </w:r>
      <w:r w:rsidR="00D20813" w:rsidRPr="00E40531">
        <w:rPr>
          <w:rFonts w:ascii="Arial" w:eastAsia="Times New Roman" w:hAnsi="Arial" w:cs="Arial"/>
          <w:b/>
          <w:bCs/>
          <w:iCs/>
          <w:color w:val="0000FF"/>
          <w:sz w:val="20"/>
          <w:szCs w:val="20"/>
          <w:lang w:eastAsia="ru-RU"/>
        </w:rPr>
        <w:t>2</w:t>
      </w:r>
      <w:r w:rsidR="00E9262E" w:rsidRPr="00E40531">
        <w:rPr>
          <w:rFonts w:ascii="Arial" w:eastAsia="Times New Roman" w:hAnsi="Arial" w:cs="Arial"/>
          <w:b/>
          <w:bCs/>
          <w:iCs/>
          <w:color w:val="0000FF"/>
          <w:sz w:val="20"/>
          <w:szCs w:val="20"/>
          <w:lang w:eastAsia="ru-RU"/>
        </w:rPr>
        <w:t xml:space="preserve">5 </w:t>
      </w:r>
      <w:r w:rsidR="00C23BD5">
        <w:rPr>
          <w:rFonts w:ascii="Arial" w:eastAsia="Times New Roman" w:hAnsi="Arial" w:cs="Arial"/>
          <w:b/>
          <w:bCs/>
          <w:iCs/>
          <w:color w:val="0000FF"/>
          <w:sz w:val="20"/>
          <w:szCs w:val="20"/>
          <w:lang w:eastAsia="ru-RU"/>
        </w:rPr>
        <w:t>62</w:t>
      </w:r>
      <w:r w:rsidRPr="00E40531">
        <w:rPr>
          <w:rFonts w:ascii="Arial" w:eastAsia="Times New Roman" w:hAnsi="Arial" w:cs="Arial"/>
          <w:b/>
          <w:bCs/>
          <w:iCs/>
          <w:color w:val="0000FF"/>
          <w:sz w:val="20"/>
          <w:szCs w:val="20"/>
          <w:lang w:eastAsia="ru-RU"/>
        </w:rPr>
        <w:t>0 руб.</w:t>
      </w:r>
      <w:r w:rsidRPr="00E4053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 xml:space="preserve"> </w:t>
      </w:r>
      <w:r w:rsidR="002F361C" w:rsidRPr="00E4053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 xml:space="preserve"> </w:t>
      </w:r>
    </w:p>
    <w:p w:rsidR="00624725" w:rsidRPr="00624725" w:rsidRDefault="0071027C" w:rsidP="00464159">
      <w:pPr>
        <w:spacing w:before="60" w:after="60" w:line="240" w:lineRule="auto"/>
        <w:jc w:val="center"/>
        <w:rPr>
          <w:rFonts w:ascii="Arial" w:eastAsia="Times New Roman" w:hAnsi="Arial" w:cs="Arial"/>
          <w:bCs/>
          <w:i/>
          <w:sz w:val="16"/>
          <w:szCs w:val="16"/>
          <w:lang w:eastAsia="ru-RU"/>
        </w:rPr>
      </w:pPr>
      <w:r w:rsidRPr="002A53F5">
        <w:rPr>
          <w:rFonts w:ascii="Arial" w:eastAsia="Times New Roman" w:hAnsi="Arial" w:cs="Arial"/>
          <w:bCs/>
          <w:i/>
          <w:iCs/>
          <w:color w:val="0000FF"/>
          <w:sz w:val="16"/>
          <w:szCs w:val="16"/>
          <w:u w:val="single"/>
          <w:lang w:eastAsia="ru-RU"/>
        </w:rPr>
        <w:t xml:space="preserve">Все цены указаны </w:t>
      </w:r>
      <w:r w:rsidR="00D20813" w:rsidRPr="002A53F5">
        <w:rPr>
          <w:rFonts w:ascii="Arial" w:eastAsia="Times New Roman" w:hAnsi="Arial" w:cs="Arial"/>
          <w:bCs/>
          <w:i/>
          <w:iCs/>
          <w:color w:val="0000FF"/>
          <w:sz w:val="16"/>
          <w:szCs w:val="16"/>
          <w:u w:val="single"/>
          <w:lang w:eastAsia="ru-RU"/>
        </w:rPr>
        <w:t>включая</w:t>
      </w:r>
      <w:r w:rsidRPr="002A53F5">
        <w:rPr>
          <w:rFonts w:ascii="Arial" w:eastAsia="Times New Roman" w:hAnsi="Arial" w:cs="Arial"/>
          <w:bCs/>
          <w:i/>
          <w:iCs/>
          <w:color w:val="0000FF"/>
          <w:sz w:val="16"/>
          <w:szCs w:val="16"/>
          <w:u w:val="single"/>
          <w:lang w:eastAsia="ru-RU"/>
        </w:rPr>
        <w:t xml:space="preserve"> НДС</w:t>
      </w:r>
      <w:r w:rsidR="00D20813" w:rsidRPr="002A53F5">
        <w:rPr>
          <w:rFonts w:ascii="Arial" w:eastAsia="Times New Roman" w:hAnsi="Arial" w:cs="Arial"/>
          <w:bCs/>
          <w:i/>
          <w:iCs/>
          <w:color w:val="0000FF"/>
          <w:sz w:val="16"/>
          <w:szCs w:val="16"/>
          <w:u w:val="single"/>
          <w:lang w:eastAsia="ru-RU"/>
        </w:rPr>
        <w:t xml:space="preserve"> 20%</w:t>
      </w:r>
      <w:r w:rsidR="00D20813" w:rsidRPr="00D20813">
        <w:rPr>
          <w:rFonts w:ascii="Arial" w:eastAsia="Times New Roman" w:hAnsi="Arial" w:cs="Arial"/>
          <w:bCs/>
          <w:i/>
          <w:iCs/>
          <w:color w:val="0000FF"/>
          <w:sz w:val="16"/>
          <w:szCs w:val="16"/>
          <w:lang w:eastAsia="ru-RU"/>
        </w:rPr>
        <w:t xml:space="preserve"> </w:t>
      </w:r>
      <w:r w:rsidR="00624725" w:rsidRPr="00D20813">
        <w:rPr>
          <w:rFonts w:ascii="Arial" w:eastAsia="Times New Roman" w:hAnsi="Arial" w:cs="Arial"/>
          <w:bCs/>
          <w:i/>
          <w:iCs/>
          <w:color w:val="0000FF"/>
          <w:sz w:val="16"/>
          <w:szCs w:val="16"/>
          <w:lang w:eastAsia="ru-RU"/>
        </w:rPr>
        <w:t xml:space="preserve"> </w:t>
      </w:r>
      <w:r w:rsidR="00624725" w:rsidRPr="00D20813">
        <w:rPr>
          <w:rFonts w:ascii="Arial" w:eastAsia="Times New Roman" w:hAnsi="Arial" w:cs="Arial"/>
          <w:bCs/>
          <w:i/>
          <w:color w:val="0000FF"/>
          <w:sz w:val="16"/>
          <w:szCs w:val="16"/>
          <w:lang w:eastAsia="ru-RU"/>
        </w:rPr>
        <w:t>Не является публичной офертой</w:t>
      </w:r>
      <w:r w:rsidR="00624725" w:rsidRPr="00624725">
        <w:rPr>
          <w:rFonts w:ascii="Arial" w:eastAsia="Times New Roman" w:hAnsi="Arial" w:cs="Arial"/>
          <w:bCs/>
          <w:i/>
          <w:sz w:val="16"/>
          <w:szCs w:val="16"/>
          <w:lang w:eastAsia="ru-RU"/>
        </w:rPr>
        <w:t xml:space="preserve">. </w:t>
      </w:r>
    </w:p>
    <w:p w:rsidR="00994FF5" w:rsidRPr="009F54CD" w:rsidRDefault="00994FF5" w:rsidP="0071027C">
      <w:pPr>
        <w:spacing w:after="60" w:line="240" w:lineRule="auto"/>
        <w:jc w:val="both"/>
        <w:rPr>
          <w:rFonts w:ascii="Arial" w:eastAsia="Times New Roman" w:hAnsi="Arial" w:cs="Arial"/>
          <w:color w:val="1D1B1E"/>
          <w:spacing w:val="-2"/>
          <w:sz w:val="14"/>
          <w:szCs w:val="14"/>
          <w:lang w:eastAsia="ru-RU"/>
        </w:rPr>
      </w:pPr>
      <w:r w:rsidRPr="009F54CD">
        <w:rPr>
          <w:rFonts w:ascii="Arial" w:eastAsia="Times New Roman" w:hAnsi="Arial" w:cs="Arial"/>
          <w:color w:val="1D1B1E"/>
          <w:spacing w:val="-2"/>
          <w:sz w:val="14"/>
          <w:szCs w:val="14"/>
          <w:lang w:eastAsia="ru-RU"/>
        </w:rPr>
        <w:t>В зависимости от обзорности места цена увеличивается на: 10% - за угловое расположение; 15% - за полуостровное; 20% - за место, открытое с 4 сторон (остров), 20% - за место с улучшенным местоположением. При монтаже двухэтажного стенда стоимость 1 кв. м занимаемой выставочной площади второго этажа составляет 50% от стоимости 1 кв. м необорудованной площади. Услуги по электроподключению (расход и источник) заказываются отдельно.</w:t>
      </w:r>
    </w:p>
    <w:p w:rsidR="009F54CD" w:rsidRPr="009F54CD" w:rsidRDefault="009F54CD" w:rsidP="009F5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9F54CD">
        <w:rPr>
          <w:rFonts w:ascii="Arial" w:hAnsi="Arial" w:cs="Arial"/>
          <w:b/>
          <w:bCs/>
          <w:sz w:val="14"/>
          <w:szCs w:val="14"/>
        </w:rPr>
        <w:t xml:space="preserve">ПОРЯДОК ОПЛАТЫ </w:t>
      </w:r>
    </w:p>
    <w:p w:rsidR="009F54CD" w:rsidRPr="009F54CD" w:rsidRDefault="009F54CD" w:rsidP="009F5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F54CD">
        <w:rPr>
          <w:rFonts w:ascii="Arial" w:hAnsi="Arial" w:cs="Arial"/>
          <w:sz w:val="14"/>
          <w:szCs w:val="14"/>
        </w:rPr>
        <w:t>После регистрации заявки на участие в выставке-ярмарке и получения счета/cчетов Экспонент производит авансовые платежи в следующем порядке:</w:t>
      </w:r>
    </w:p>
    <w:p w:rsidR="009F54CD" w:rsidRPr="009B3635" w:rsidRDefault="009F54CD" w:rsidP="009F5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B3635">
        <w:rPr>
          <w:rFonts w:ascii="Arial" w:hAnsi="Arial" w:cs="Arial"/>
          <w:b/>
          <w:bCs/>
          <w:sz w:val="16"/>
          <w:szCs w:val="16"/>
        </w:rPr>
        <w:t>- 50% от общей стоимости услуг Организатора в течение 5 банковских дней со дня получения счета;</w:t>
      </w:r>
    </w:p>
    <w:p w:rsidR="009F54CD" w:rsidRPr="009F54CD" w:rsidRDefault="009F54CD" w:rsidP="009F54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F54CD">
        <w:rPr>
          <w:rFonts w:ascii="Arial" w:hAnsi="Arial" w:cs="Arial"/>
          <w:sz w:val="14"/>
          <w:szCs w:val="14"/>
        </w:rPr>
        <w:t>- 50% от общей стоимости услуг Организатора не позднее, чем за 30 календарных дней до начала монтажа выставки-ярмарки.</w:t>
      </w:r>
    </w:p>
    <w:p w:rsidR="00DA1B5E" w:rsidRPr="009F54CD" w:rsidRDefault="00994FF5" w:rsidP="009F54CD">
      <w:pPr>
        <w:spacing w:before="60" w:after="60" w:line="240" w:lineRule="auto"/>
        <w:jc w:val="both"/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</w:pPr>
      <w:r w:rsidRPr="009F54CD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Внимание! Если Ваша деятельность и /или товар подлежит лицензированию, в информации должны быть указаны номер лицензии, а также наименование органа, выдавшего эту лицензию. Реклама товаров, подлежащих обязательной сертификации, должна сопровождаться пометкой «подлежит обязательной сертификации» Копии лицензий и сертификатов, заверенные надлежащим</w:t>
      </w:r>
      <w:r w:rsidR="005602E2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 </w:t>
      </w:r>
      <w:r w:rsidRPr="009F54CD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образом</w:t>
      </w:r>
      <w:r w:rsidR="005602E2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,</w:t>
      </w:r>
      <w:r w:rsidRPr="009F54CD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 направляются в адрес Организатора вместе с информацией в каталог. </w:t>
      </w:r>
      <w:r w:rsidR="00DA1B5E" w:rsidRPr="009F54CD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Торговля на выставках в Москве осуществляется в соответствии с нормами главы 33 НК РФ и требованиями Закона города Москвы от 17.122014 № 62 «О торговом сборе». Льгота по торговому сбору, предусмотренная пп.2 п.1 ст.3 Закона города Москвы «О торговом сборе», не предоставляется.</w:t>
      </w:r>
    </w:p>
    <w:p w:rsidR="00DA1B5E" w:rsidRPr="002F361C" w:rsidRDefault="002651EF" w:rsidP="0071027C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1D1B1E"/>
          <w:sz w:val="14"/>
          <w:szCs w:val="14"/>
          <w:lang w:eastAsia="ru-RU"/>
        </w:rPr>
      </w:pPr>
      <w:r w:rsidRPr="002F361C">
        <w:rPr>
          <w:rFonts w:ascii="Arial" w:eastAsia="Times New Roman" w:hAnsi="Arial" w:cs="Arial"/>
          <w:b/>
          <w:iCs/>
          <w:color w:val="1D1B1E"/>
          <w:sz w:val="14"/>
          <w:szCs w:val="14"/>
          <w:lang w:eastAsia="ru-RU"/>
        </w:rPr>
        <w:t>ОРГАНИЗАТОР ВЫСТАВКИ И ОПЕРАТОР ОБРАБОТКИ ПЕРСОНАЛЬНЫХ ДАННЫХ</w:t>
      </w:r>
      <w:r w:rsidR="000B2B5D" w:rsidRPr="002F361C">
        <w:rPr>
          <w:rFonts w:ascii="Arial" w:eastAsia="Times New Roman" w:hAnsi="Arial" w:cs="Arial"/>
          <w:b/>
          <w:iCs/>
          <w:color w:val="1D1B1E"/>
          <w:sz w:val="14"/>
          <w:szCs w:val="14"/>
          <w:lang w:eastAsia="ru-RU"/>
        </w:rPr>
        <w:t xml:space="preserve"> (далее Организатор и/или Оператор)</w:t>
      </w:r>
      <w:r w:rsidRPr="002F361C">
        <w:rPr>
          <w:rFonts w:ascii="Arial" w:eastAsia="Times New Roman" w:hAnsi="Arial" w:cs="Arial"/>
          <w:b/>
          <w:iCs/>
          <w:color w:val="1D1B1E"/>
          <w:sz w:val="14"/>
          <w:szCs w:val="14"/>
          <w:lang w:eastAsia="ru-RU"/>
        </w:rPr>
        <w:t>:</w:t>
      </w:r>
    </w:p>
    <w:p w:rsidR="002651EF" w:rsidRPr="002F361C" w:rsidRDefault="0071027C" w:rsidP="0071027C">
      <w:pPr>
        <w:spacing w:after="0" w:line="240" w:lineRule="auto"/>
        <w:rPr>
          <w:rFonts w:ascii="Arial" w:eastAsia="Times New Roman" w:hAnsi="Arial" w:cs="Arial"/>
          <w:spacing w:val="-2"/>
          <w:sz w:val="14"/>
          <w:szCs w:val="14"/>
          <w:lang w:eastAsia="ru-RU"/>
        </w:rPr>
      </w:pPr>
      <w:r w:rsidRPr="002F361C">
        <w:rPr>
          <w:rFonts w:ascii="Arial" w:eastAsia="Times New Roman" w:hAnsi="Arial" w:cs="Arial"/>
          <w:b/>
          <w:bCs/>
          <w:spacing w:val="-2"/>
          <w:sz w:val="14"/>
          <w:szCs w:val="14"/>
          <w:lang w:eastAsia="ru-RU"/>
        </w:rPr>
        <w:t>В</w:t>
      </w:r>
      <w:r w:rsidR="002651EF" w:rsidRPr="002F361C">
        <w:rPr>
          <w:rFonts w:ascii="Arial" w:eastAsia="Times New Roman" w:hAnsi="Arial" w:cs="Arial"/>
          <w:b/>
          <w:bCs/>
          <w:spacing w:val="-2"/>
          <w:sz w:val="14"/>
          <w:szCs w:val="14"/>
          <w:lang w:eastAsia="ru-RU"/>
        </w:rPr>
        <w:t xml:space="preserve"> Санкт-Петербурге: </w:t>
      </w:r>
      <w:r w:rsidR="002651EF" w:rsidRPr="002F361C">
        <w:rPr>
          <w:rFonts w:ascii="Arial" w:eastAsia="Times New Roman" w:hAnsi="Arial" w:cs="Arial"/>
          <w:spacing w:val="-2"/>
          <w:sz w:val="14"/>
          <w:szCs w:val="14"/>
          <w:lang w:eastAsia="ru-RU"/>
        </w:rPr>
        <w:t>ООО «</w:t>
      </w:r>
      <w:r w:rsidR="007E2D0F">
        <w:rPr>
          <w:rFonts w:ascii="Arial" w:eastAsia="Times New Roman" w:hAnsi="Arial" w:cs="Arial"/>
          <w:spacing w:val="-2"/>
          <w:sz w:val="14"/>
          <w:szCs w:val="14"/>
          <w:lang w:eastAsia="ru-RU"/>
        </w:rPr>
        <w:t>РЮЭ</w:t>
      </w:r>
      <w:r w:rsidR="002651EF" w:rsidRPr="002F361C">
        <w:rPr>
          <w:rFonts w:ascii="Arial" w:eastAsia="Times New Roman" w:hAnsi="Arial" w:cs="Arial"/>
          <w:spacing w:val="-2"/>
          <w:sz w:val="14"/>
          <w:szCs w:val="14"/>
          <w:lang w:eastAsia="ru-RU"/>
        </w:rPr>
        <w:t>» (197110, Санкт-Петербург</w:t>
      </w:r>
      <w:r w:rsidRPr="002F361C">
        <w:rPr>
          <w:rFonts w:ascii="Arial" w:eastAsia="Times New Roman" w:hAnsi="Arial" w:cs="Arial"/>
          <w:spacing w:val="-2"/>
          <w:sz w:val="14"/>
          <w:szCs w:val="14"/>
          <w:lang w:eastAsia="ru-RU"/>
        </w:rPr>
        <w:t xml:space="preserve">, </w:t>
      </w:r>
      <w:r w:rsidR="000B2B5D" w:rsidRPr="002F361C">
        <w:rPr>
          <w:rFonts w:ascii="Arial" w:eastAsia="Times New Roman" w:hAnsi="Arial" w:cs="Arial"/>
          <w:spacing w:val="-2"/>
          <w:sz w:val="14"/>
          <w:szCs w:val="14"/>
          <w:lang w:eastAsia="ru-RU"/>
        </w:rPr>
        <w:t xml:space="preserve">ул. Лодейнопольская, д. 5, </w:t>
      </w:r>
      <w:r w:rsidRPr="002F361C">
        <w:rPr>
          <w:rFonts w:ascii="Arial" w:eastAsia="Times New Roman" w:hAnsi="Arial" w:cs="Arial"/>
          <w:spacing w:val="-2"/>
          <w:sz w:val="14"/>
          <w:szCs w:val="14"/>
          <w:lang w:eastAsia="ru-RU"/>
        </w:rPr>
        <w:t xml:space="preserve">Лит. А, </w:t>
      </w:r>
      <w:r w:rsidR="002651EF" w:rsidRPr="002F361C">
        <w:rPr>
          <w:rFonts w:ascii="Arial" w:eastAsia="Times New Roman" w:hAnsi="Arial" w:cs="Arial"/>
          <w:spacing w:val="-2"/>
          <w:sz w:val="14"/>
          <w:szCs w:val="14"/>
          <w:lang w:eastAsia="ru-RU"/>
        </w:rPr>
        <w:t>пом. 46, ИНН 7813304640, ОГРН 1047855050539)</w:t>
      </w:r>
    </w:p>
    <w:p w:rsidR="0071027C" w:rsidRPr="002F361C" w:rsidRDefault="0071027C" w:rsidP="0071027C">
      <w:pPr>
        <w:autoSpaceDE w:val="0"/>
        <w:autoSpaceDN w:val="0"/>
        <w:spacing w:after="60" w:line="240" w:lineRule="auto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2F361C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В</w:t>
      </w:r>
      <w:r w:rsidR="000B2B5D" w:rsidRPr="002F361C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Москве: </w:t>
      </w:r>
      <w:r w:rsidR="000B2B5D" w:rsidRPr="002F361C">
        <w:rPr>
          <w:rFonts w:ascii="Arial" w:eastAsia="Times New Roman" w:hAnsi="Arial" w:cs="Arial"/>
          <w:sz w:val="14"/>
          <w:szCs w:val="14"/>
          <w:lang w:eastAsia="ru-RU"/>
        </w:rPr>
        <w:t>ООО «Рестэк ивент менеджмент технолоджи» (129515, Москва, ул. Кондратюка, д. 3, пом. 10, ИНН 7717535595, ОГРН 1057747377940).</w:t>
      </w:r>
    </w:p>
    <w:p w:rsidR="002651EF" w:rsidRPr="002F361C" w:rsidRDefault="000B2B5D" w:rsidP="0071027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2F361C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СОГЛАСИЕ НА ПОЛУЧЕНИЕ ИНФОРМАЦИИ И ОБРАБОТКУ ДАННЫХ</w:t>
      </w:r>
    </w:p>
    <w:p w:rsidR="00C86838" w:rsidRPr="002F361C" w:rsidRDefault="00370655" w:rsidP="00710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F361C">
        <w:rPr>
          <w:rFonts w:ascii="Arial" w:hAnsi="Arial" w:cs="Arial"/>
          <w:iCs/>
          <w:color w:val="1D1B1E"/>
          <w:sz w:val="14"/>
          <w:szCs w:val="14"/>
        </w:rPr>
        <w:t>Заполняя данную форму, вы подтверждаете свое согласие Организатору выставки на обработку персональных данных (ФИО, должность, адрес, контактные данные (телефон, факс, электронная почта, почтовый адрес), фотографии (изображение участника), сведения о профессиональной деятельности,  логин и пароль для доступа в личный кабинет, IP – адрес устройств участника, историю всех действий участника на сайте Организатора.): сбор, систематизацию, накопление, хранение, уточнение (обновление, изменение), использование, блокировани</w:t>
      </w:r>
      <w:r w:rsidR="00E24A3C" w:rsidRPr="002F361C">
        <w:rPr>
          <w:rFonts w:ascii="Arial" w:hAnsi="Arial" w:cs="Arial"/>
          <w:iCs/>
          <w:color w:val="1D1B1E"/>
          <w:sz w:val="14"/>
          <w:szCs w:val="14"/>
        </w:rPr>
        <w:t xml:space="preserve">е, обезличивание, уничтожение, 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 xml:space="preserve">а также на направление </w:t>
      </w:r>
      <w:r w:rsidR="00E24A3C" w:rsidRPr="002F361C">
        <w:rPr>
          <w:rFonts w:ascii="Arial" w:hAnsi="Arial" w:cs="Arial"/>
          <w:iCs/>
          <w:color w:val="1D1B1E"/>
          <w:sz w:val="14"/>
          <w:szCs w:val="14"/>
        </w:rPr>
        <w:t>в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>ам информац</w:t>
      </w:r>
      <w:r w:rsidR="00E24A3C" w:rsidRPr="002F361C">
        <w:rPr>
          <w:rFonts w:ascii="Arial" w:hAnsi="Arial" w:cs="Arial"/>
          <w:iCs/>
          <w:color w:val="1D1B1E"/>
          <w:sz w:val="14"/>
          <w:szCs w:val="14"/>
        </w:rPr>
        <w:t>ии,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 xml:space="preserve"> в соответствии с Федеральным законом № 152- ФЗ «О персональных данных» от 27.07.2006 года. </w:t>
      </w:r>
      <w:bookmarkStart w:id="2" w:name="_Hlk73982644"/>
      <w:r w:rsidRPr="002F361C">
        <w:rPr>
          <w:rFonts w:ascii="Arial" w:hAnsi="Arial" w:cs="Arial"/>
          <w:iCs/>
          <w:color w:val="1D1B1E"/>
          <w:sz w:val="14"/>
          <w:szCs w:val="14"/>
        </w:rPr>
        <w:t>Вы дает</w:t>
      </w:r>
      <w:r w:rsidR="00E24A3C" w:rsidRPr="002F361C">
        <w:rPr>
          <w:rFonts w:ascii="Arial" w:hAnsi="Arial" w:cs="Arial"/>
          <w:iCs/>
          <w:color w:val="1D1B1E"/>
          <w:sz w:val="14"/>
          <w:szCs w:val="14"/>
        </w:rPr>
        <w:t>е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 xml:space="preserve"> согласие н</w:t>
      </w:r>
      <w:r w:rsidR="00E24A3C" w:rsidRPr="002F361C">
        <w:rPr>
          <w:rFonts w:ascii="Arial" w:hAnsi="Arial" w:cs="Arial"/>
          <w:iCs/>
          <w:color w:val="1D1B1E"/>
          <w:sz w:val="14"/>
          <w:szCs w:val="14"/>
        </w:rPr>
        <w:t xml:space="preserve">а передачу персональных данных </w:t>
      </w:r>
      <w:r w:rsidR="008D2170" w:rsidRPr="002F361C">
        <w:rPr>
          <w:rFonts w:ascii="Arial" w:hAnsi="Arial" w:cs="Arial"/>
          <w:iCs/>
          <w:color w:val="1D1B1E"/>
          <w:sz w:val="14"/>
          <w:szCs w:val="14"/>
        </w:rPr>
        <w:t>третьим лицам,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 xml:space="preserve"> выступающим в качестве партнеров/подрядчиков </w:t>
      </w:r>
      <w:r w:rsidR="009D7C48" w:rsidRPr="002F361C">
        <w:rPr>
          <w:rFonts w:ascii="Arial" w:hAnsi="Arial" w:cs="Arial"/>
          <w:iCs/>
          <w:color w:val="1D1B1E"/>
          <w:sz w:val="14"/>
          <w:szCs w:val="14"/>
        </w:rPr>
        <w:t>Организатора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>, в целях обеспечения участия Субъекта Персональных Данных в меропри</w:t>
      </w:r>
      <w:r w:rsidR="00E24A3C" w:rsidRPr="002F361C">
        <w:rPr>
          <w:rFonts w:ascii="Arial" w:hAnsi="Arial" w:cs="Arial"/>
          <w:iCs/>
          <w:color w:val="1D1B1E"/>
          <w:sz w:val="14"/>
          <w:szCs w:val="14"/>
        </w:rPr>
        <w:t xml:space="preserve">ятиях </w:t>
      </w:r>
      <w:r w:rsidR="009D7C48" w:rsidRPr="002F361C">
        <w:rPr>
          <w:rFonts w:ascii="Arial" w:hAnsi="Arial" w:cs="Arial"/>
          <w:iCs/>
          <w:color w:val="1D1B1E"/>
          <w:sz w:val="14"/>
          <w:szCs w:val="14"/>
        </w:rPr>
        <w:t>Организатора</w:t>
      </w:r>
      <w:r w:rsidR="00E24A3C" w:rsidRPr="002F361C">
        <w:rPr>
          <w:rFonts w:ascii="Arial" w:hAnsi="Arial" w:cs="Arial"/>
          <w:iCs/>
          <w:color w:val="1D1B1E"/>
          <w:sz w:val="14"/>
          <w:szCs w:val="14"/>
        </w:rPr>
        <w:t>,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 xml:space="preserve"> а также на получение информации и рекламы о мероприятиях, товарах и услугах </w:t>
      </w:r>
      <w:r w:rsidR="009D7C48" w:rsidRPr="002F361C">
        <w:rPr>
          <w:rFonts w:ascii="Arial" w:hAnsi="Arial" w:cs="Arial"/>
          <w:iCs/>
          <w:color w:val="1D1B1E"/>
          <w:sz w:val="14"/>
          <w:szCs w:val="14"/>
        </w:rPr>
        <w:t>Организатора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 xml:space="preserve"> и его партнеров посредством электронной и/или почтовой рассылки на указанные выше почтовый и/или электронный адрес. Участник выражает свое согласие на свободное использование и размещение своих фотографий (в случае их добровольного предоставления Организатору выставки) и видеозаписей в рекламных целях в сети Интернет (в том числе на </w:t>
      </w:r>
      <w:r w:rsidR="009D7C48" w:rsidRPr="002F361C">
        <w:rPr>
          <w:rFonts w:ascii="Arial" w:hAnsi="Arial" w:cs="Arial"/>
          <w:iCs/>
          <w:color w:val="1D1B1E"/>
          <w:sz w:val="14"/>
          <w:szCs w:val="14"/>
        </w:rPr>
        <w:t>информационных ресурсах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 xml:space="preserve"> Органи</w:t>
      </w:r>
      <w:r w:rsidR="00E24A3C" w:rsidRPr="002F361C">
        <w:rPr>
          <w:rFonts w:ascii="Arial" w:hAnsi="Arial" w:cs="Arial"/>
          <w:iCs/>
          <w:color w:val="1D1B1E"/>
          <w:sz w:val="14"/>
          <w:szCs w:val="14"/>
        </w:rPr>
        <w:t>затора</w:t>
      </w:r>
      <w:r w:rsidRPr="002F361C">
        <w:rPr>
          <w:rFonts w:ascii="Arial" w:hAnsi="Arial" w:cs="Arial"/>
          <w:iCs/>
          <w:color w:val="1D1B1E"/>
          <w:sz w:val="14"/>
          <w:szCs w:val="14"/>
        </w:rPr>
        <w:t xml:space="preserve">). </w:t>
      </w:r>
      <w:r w:rsidR="009D7C48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Организатор</w:t>
      </w:r>
      <w:r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 </w:t>
      </w:r>
      <w:bookmarkEnd w:id="2"/>
      <w:r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осуществляет обработку персональных данных в целях, связанных с подг</w:t>
      </w:r>
      <w:r w:rsidR="00E24A3C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отовкой и проведением выставки.</w:t>
      </w:r>
      <w:r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 Полученные персональные данные</w:t>
      </w:r>
      <w:r w:rsidR="00E24A3C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 могут передаваться Оператором </w:t>
      </w:r>
      <w:r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с использованием информационно-телекоммуникационных сетей. Данное согласие на обработку ваших персональных данных является бессрочным и может быть отменено посредством предоставления вами письменного заявления в адрес </w:t>
      </w:r>
      <w:hyperlink r:id="rId7" w:history="1">
        <w:r w:rsidRPr="002F361C">
          <w:rPr>
            <w:rFonts w:ascii="Arial" w:hAnsi="Arial" w:cs="Arial"/>
            <w:sz w:val="14"/>
            <w:szCs w:val="14"/>
          </w:rPr>
          <w:t>junwex@junwex.com</w:t>
        </w:r>
      </w:hyperlink>
      <w:r w:rsidR="00C86838" w:rsidRPr="002F361C">
        <w:rPr>
          <w:rFonts w:ascii="Arial" w:hAnsi="Arial" w:cs="Arial"/>
          <w:sz w:val="14"/>
          <w:szCs w:val="14"/>
        </w:rPr>
        <w:t>.</w:t>
      </w:r>
    </w:p>
    <w:p w:rsidR="00994FF5" w:rsidRPr="002F361C" w:rsidRDefault="00994FF5" w:rsidP="0071027C">
      <w:p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Условия участия в выставке-ярмарке указываются в </w:t>
      </w:r>
      <w:r w:rsidR="00DC31FD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«</w:t>
      </w:r>
      <w:r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Условиях участия мероприятия</w:t>
      </w:r>
      <w:r w:rsidR="00DC31FD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»</w:t>
      </w:r>
      <w:r w:rsidR="009D7C48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,</w:t>
      </w:r>
      <w:r w:rsidR="00DC31FD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 </w:t>
      </w:r>
      <w:r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размещенных на сайте</w:t>
      </w:r>
      <w:r w:rsidR="0071027C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 xml:space="preserve"> соответствующего мероприятия (календарь выставок на </w:t>
      </w:r>
      <w:hyperlink r:id="rId8" w:history="1">
        <w:r w:rsidR="0071027C" w:rsidRPr="002F361C">
          <w:rPr>
            <w:rStyle w:val="a6"/>
            <w:rFonts w:ascii="Arial" w:eastAsia="Times New Roman" w:hAnsi="Arial" w:cs="Arial"/>
            <w:iCs/>
            <w:sz w:val="14"/>
            <w:szCs w:val="14"/>
            <w:lang w:eastAsia="ru-RU"/>
          </w:rPr>
          <w:t>www.</w:t>
        </w:r>
        <w:r w:rsidR="0071027C" w:rsidRPr="002F361C">
          <w:rPr>
            <w:rStyle w:val="a6"/>
            <w:rFonts w:ascii="Arial" w:eastAsia="Times New Roman" w:hAnsi="Arial" w:cs="Arial"/>
            <w:iCs/>
            <w:sz w:val="14"/>
            <w:szCs w:val="14"/>
            <w:lang w:val="en-US" w:eastAsia="ru-RU"/>
          </w:rPr>
          <w:t>junwex</w:t>
        </w:r>
        <w:r w:rsidR="0071027C" w:rsidRPr="002F361C">
          <w:rPr>
            <w:rStyle w:val="a6"/>
            <w:rFonts w:ascii="Arial" w:eastAsia="Times New Roman" w:hAnsi="Arial" w:cs="Arial"/>
            <w:iCs/>
            <w:sz w:val="14"/>
            <w:szCs w:val="14"/>
            <w:lang w:eastAsia="ru-RU"/>
          </w:rPr>
          <w:t>.</w:t>
        </w:r>
        <w:r w:rsidR="0071027C" w:rsidRPr="002F361C">
          <w:rPr>
            <w:rStyle w:val="a6"/>
            <w:rFonts w:ascii="Arial" w:eastAsia="Times New Roman" w:hAnsi="Arial" w:cs="Arial"/>
            <w:iCs/>
            <w:sz w:val="14"/>
            <w:szCs w:val="14"/>
            <w:lang w:val="en-US" w:eastAsia="ru-RU"/>
          </w:rPr>
          <w:t>com</w:t>
        </w:r>
      </w:hyperlink>
      <w:r w:rsidR="0071027C"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)</w:t>
      </w:r>
      <w:r w:rsidRPr="002F361C">
        <w:rPr>
          <w:rFonts w:ascii="Arial" w:eastAsia="Times New Roman" w:hAnsi="Arial" w:cs="Arial"/>
          <w:iCs/>
          <w:color w:val="1D1B1E"/>
          <w:sz w:val="14"/>
          <w:szCs w:val="14"/>
          <w:lang w:eastAsia="ru-RU"/>
        </w:rPr>
        <w:t>. Настоящим подтверждаем, что все положения Условий участия в выставке признаем и обязуемся выполнять. Просим зарезервировать указанную выставочную площадь, и гарантируем оплатить услуги в соответствии с настоящей заявкой. До обмена сторонами оригиналами документов, факсимильная копия заявки имеет полную юридическую силу.</w:t>
      </w:r>
    </w:p>
    <w:p w:rsidR="00994FF5" w:rsidRPr="00240B8A" w:rsidRDefault="00994FF5" w:rsidP="00994FF5">
      <w:pPr>
        <w:spacing w:after="0" w:line="240" w:lineRule="auto"/>
        <w:rPr>
          <w:rFonts w:ascii="Arial Narrow" w:eastAsia="Times New Roman" w:hAnsi="Arial Narrow" w:cs="Arial Narrow"/>
          <w:color w:val="1D1B1E"/>
          <w:sz w:val="6"/>
          <w:szCs w:val="6"/>
          <w:lang w:eastAsia="ru-RU"/>
        </w:rPr>
      </w:pPr>
    </w:p>
    <w:p w:rsidR="00994FF5" w:rsidRDefault="00994FF5" w:rsidP="00240B8A">
      <w:pPr>
        <w:spacing w:after="0" w:line="240" w:lineRule="auto"/>
        <w:rPr>
          <w:rFonts w:ascii="Arial Narrow" w:eastAsia="Times New Roman" w:hAnsi="Arial Narrow" w:cs="Arial Narrow"/>
          <w:color w:val="1D1B1E"/>
          <w:sz w:val="18"/>
          <w:szCs w:val="18"/>
          <w:lang w:eastAsia="ru-RU"/>
        </w:rPr>
      </w:pPr>
      <w:r w:rsidRPr="00994FF5">
        <w:rPr>
          <w:rFonts w:ascii="Arial Narrow" w:eastAsia="Times New Roman" w:hAnsi="Arial Narrow" w:cs="Arial Narrow"/>
          <w:color w:val="1D1B1E"/>
          <w:sz w:val="18"/>
          <w:szCs w:val="18"/>
          <w:lang w:eastAsia="ru-RU"/>
        </w:rPr>
        <w:t>Директор организации</w:t>
      </w:r>
      <w:r>
        <w:rPr>
          <w:rFonts w:ascii="Arial Narrow" w:eastAsia="Times New Roman" w:hAnsi="Arial Narrow" w:cs="Arial Narrow"/>
          <w:color w:val="1D1B1E"/>
          <w:sz w:val="18"/>
          <w:szCs w:val="18"/>
          <w:lang w:eastAsia="ru-RU"/>
        </w:rPr>
        <w:t xml:space="preserve"> _________________________________________ Дата «_____»_____________202</w:t>
      </w:r>
      <w:r w:rsidR="00240B8A">
        <w:rPr>
          <w:rFonts w:ascii="Arial Narrow" w:eastAsia="Times New Roman" w:hAnsi="Arial Narrow" w:cs="Arial Narrow"/>
          <w:color w:val="1D1B1E"/>
          <w:sz w:val="18"/>
          <w:szCs w:val="18"/>
          <w:lang w:eastAsia="ru-RU"/>
        </w:rPr>
        <w:t>5</w:t>
      </w:r>
      <w:r>
        <w:rPr>
          <w:rFonts w:ascii="Arial Narrow" w:eastAsia="Times New Roman" w:hAnsi="Arial Narrow" w:cs="Arial Narrow"/>
          <w:color w:val="1D1B1E"/>
          <w:sz w:val="18"/>
          <w:szCs w:val="18"/>
          <w:lang w:eastAsia="ru-RU"/>
        </w:rPr>
        <w:t>г.</w:t>
      </w:r>
      <w:r w:rsidR="00240B8A">
        <w:rPr>
          <w:rFonts w:ascii="Arial Narrow" w:eastAsia="Times New Roman" w:hAnsi="Arial Narrow" w:cs="Arial Narrow"/>
          <w:color w:val="1D1B1E"/>
          <w:sz w:val="18"/>
          <w:szCs w:val="18"/>
          <w:lang w:eastAsia="ru-RU"/>
        </w:rPr>
        <w:t xml:space="preserve">                </w:t>
      </w:r>
      <w:r w:rsidRPr="00994FF5">
        <w:rPr>
          <w:rFonts w:ascii="Arial Narrow" w:eastAsia="Times New Roman" w:hAnsi="Arial Narrow" w:cs="Arial Narrow"/>
          <w:color w:val="1D1B1E"/>
          <w:sz w:val="18"/>
          <w:szCs w:val="18"/>
          <w:lang w:eastAsia="ru-RU"/>
        </w:rPr>
        <w:t>М.П.</w:t>
      </w:r>
    </w:p>
    <w:p w:rsidR="00240B8A" w:rsidRPr="00E47064" w:rsidRDefault="00240B8A" w:rsidP="00240B8A">
      <w:pPr>
        <w:spacing w:after="0" w:line="240" w:lineRule="auto"/>
        <w:rPr>
          <w:rFonts w:ascii="Arial Narrow" w:eastAsia="Times New Roman" w:hAnsi="Arial Narrow" w:cs="Times New Roman"/>
          <w:sz w:val="14"/>
          <w:szCs w:val="14"/>
          <w:lang w:eastAsia="ru-RU"/>
        </w:rPr>
      </w:pPr>
    </w:p>
    <w:tbl>
      <w:tblPr>
        <w:tblW w:w="107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824"/>
        <w:gridCol w:w="2698"/>
      </w:tblGrid>
      <w:tr w:rsidR="00994FF5" w:rsidRPr="00240B8A" w:rsidTr="00240B8A">
        <w:trPr>
          <w:trHeight w:hRule="exact" w:val="49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FF5" w:rsidRPr="00240B8A" w:rsidRDefault="00994FF5" w:rsidP="007102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</w:pPr>
            <w:r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t xml:space="preserve">Застройка стендов, заказ оборудования, </w:t>
            </w:r>
            <w:r w:rsidR="00DC31FD"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br/>
            </w:r>
            <w:r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t>услуг и сервиса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FF5" w:rsidRPr="00240B8A" w:rsidRDefault="00994FF5" w:rsidP="007102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</w:pPr>
            <w:r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t xml:space="preserve">Услуги по комплексному продвижению </w:t>
            </w:r>
            <w:r w:rsid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br/>
            </w:r>
            <w:r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t>и рекламе, заказ сувенирной продукции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FF5" w:rsidRPr="00240B8A" w:rsidRDefault="00994FF5" w:rsidP="007102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</w:pPr>
            <w:r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t xml:space="preserve">Реклама в журналах «Ювелирная Россия», </w:t>
            </w:r>
            <w:r w:rsidR="00DC31FD"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br/>
            </w:r>
            <w:r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t>«Лучшие Украшения в России»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FF5" w:rsidRPr="00240B8A" w:rsidRDefault="00994FF5" w:rsidP="007102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</w:pPr>
            <w:r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t xml:space="preserve">Услуги по расселению в гостиницах, </w:t>
            </w:r>
            <w:r w:rsidR="00DC31FD" w:rsidRPr="00240B8A">
              <w:rPr>
                <w:rFonts w:ascii="Arial Narrow" w:eastAsia="Times New Roman" w:hAnsi="Arial Narrow" w:cs="Arial"/>
                <w:bCs/>
                <w:color w:val="00694E"/>
                <w:sz w:val="14"/>
                <w:szCs w:val="14"/>
                <w:lang w:eastAsia="ru-RU"/>
              </w:rPr>
              <w:br/>
              <w:t>Биржа Деловых Контактов</w:t>
            </w:r>
          </w:p>
        </w:tc>
      </w:tr>
      <w:tr w:rsidR="00994FF5" w:rsidRPr="00FA046B" w:rsidTr="00815473">
        <w:trPr>
          <w:trHeight w:hRule="exact" w:val="757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94FF5" w:rsidRPr="00DC31FD" w:rsidRDefault="00994FF5" w:rsidP="0071027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31FD">
              <w:rPr>
                <w:rFonts w:ascii="Arial Narrow" w:hAnsi="Arial Narrow"/>
                <w:sz w:val="16"/>
                <w:szCs w:val="16"/>
              </w:rPr>
              <w:t xml:space="preserve">«Рестэк ивент 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>менеджмент технолоджи»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 xml:space="preserve">Тел.: (499) 553 65 67 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 xml:space="preserve">E-mail: </w:t>
            </w:r>
            <w:hyperlink r:id="rId9" w:history="1">
              <w:r w:rsidRPr="00DC31FD">
                <w:rPr>
                  <w:rStyle w:val="a6"/>
                  <w:rFonts w:ascii="Arial Narrow" w:hAnsi="Arial Narrow"/>
                  <w:sz w:val="16"/>
                  <w:szCs w:val="16"/>
                </w:rPr>
                <w:t>gerasimova@junwex.com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FF5" w:rsidRPr="00DC31FD" w:rsidRDefault="00994FF5" w:rsidP="0071027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31FD">
              <w:rPr>
                <w:rFonts w:ascii="Arial Narrow" w:hAnsi="Arial Narrow"/>
                <w:sz w:val="16"/>
                <w:szCs w:val="16"/>
              </w:rPr>
              <w:t xml:space="preserve">Рекламное агентство 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>JUNWEX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 xml:space="preserve">Тел. (812) 303 98 60 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 xml:space="preserve">E-mail: </w:t>
            </w:r>
            <w:hyperlink r:id="rId10" w:history="1">
              <w:r w:rsidRPr="00DC31FD">
                <w:rPr>
                  <w:rStyle w:val="a6"/>
                  <w:rFonts w:ascii="Arial Narrow" w:hAnsi="Arial Narrow"/>
                  <w:sz w:val="16"/>
                  <w:szCs w:val="16"/>
                </w:rPr>
                <w:t>adv@rjexpert.ru</w:t>
              </w:r>
            </w:hyperlink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FF5" w:rsidRPr="00DC31FD" w:rsidRDefault="00994FF5" w:rsidP="0071027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31FD">
              <w:rPr>
                <w:rFonts w:ascii="Arial Narrow" w:hAnsi="Arial Narrow"/>
                <w:sz w:val="16"/>
                <w:szCs w:val="16"/>
              </w:rPr>
              <w:t xml:space="preserve">Издательский дом 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>«ЮВЕЛИРНАЯ РОССИЯ»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 xml:space="preserve">Тел. </w:t>
            </w:r>
            <w:r w:rsidRPr="00DC31FD">
              <w:rPr>
                <w:rFonts w:ascii="Arial Narrow" w:hAnsi="Arial Narrow"/>
                <w:sz w:val="16"/>
                <w:szCs w:val="16"/>
                <w:lang w:val="en-US"/>
              </w:rPr>
              <w:t xml:space="preserve">(812) 303 98 60 </w:t>
            </w:r>
            <w:r w:rsidRPr="00DC31FD">
              <w:rPr>
                <w:rFonts w:ascii="Arial Narrow" w:hAnsi="Arial Narrow"/>
                <w:sz w:val="16"/>
                <w:szCs w:val="16"/>
                <w:lang w:val="en-US"/>
              </w:rPr>
              <w:br/>
              <w:t xml:space="preserve">E-mail: </w:t>
            </w:r>
            <w:hyperlink r:id="rId11" w:history="1">
              <w:r w:rsidRPr="00DC31FD">
                <w:rPr>
                  <w:rStyle w:val="a6"/>
                  <w:rFonts w:ascii="Arial Narrow" w:hAnsi="Arial Narrow"/>
                  <w:sz w:val="16"/>
                  <w:szCs w:val="16"/>
                  <w:lang w:val="en-US"/>
                </w:rPr>
                <w:t>mag@junwex.com</w:t>
              </w:r>
            </w:hyperlink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94FF5" w:rsidRPr="00DC31FD" w:rsidRDefault="00994FF5" w:rsidP="0071027C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DC31FD">
              <w:rPr>
                <w:rFonts w:ascii="Arial Narrow" w:hAnsi="Arial Narrow"/>
                <w:sz w:val="16"/>
                <w:szCs w:val="16"/>
              </w:rPr>
              <w:t xml:space="preserve">КЛУБ </w:t>
            </w:r>
            <w:r w:rsidRPr="00DC31FD">
              <w:rPr>
                <w:rFonts w:ascii="Arial Narrow" w:hAnsi="Arial Narrow"/>
                <w:sz w:val="16"/>
                <w:szCs w:val="16"/>
              </w:rPr>
              <w:br/>
              <w:t>«Российская ювелирная торговля»</w:t>
            </w:r>
            <w:r w:rsidR="008D7082" w:rsidRPr="00DC31FD">
              <w:rPr>
                <w:rFonts w:ascii="Arial Narrow" w:hAnsi="Arial Narrow"/>
                <w:sz w:val="16"/>
                <w:szCs w:val="16"/>
              </w:rPr>
              <w:br/>
            </w:r>
            <w:r w:rsidRPr="00DC31FD">
              <w:rPr>
                <w:rFonts w:ascii="Arial Narrow" w:hAnsi="Arial Narrow"/>
                <w:sz w:val="16"/>
                <w:szCs w:val="16"/>
              </w:rPr>
              <w:t xml:space="preserve">Тел. </w:t>
            </w:r>
            <w:r w:rsidRPr="00DC31FD">
              <w:rPr>
                <w:rFonts w:ascii="Arial Narrow" w:hAnsi="Arial Narrow"/>
                <w:sz w:val="16"/>
                <w:szCs w:val="16"/>
                <w:lang w:val="en-US"/>
              </w:rPr>
              <w:t xml:space="preserve">(812) 320 93 11 </w:t>
            </w:r>
            <w:r w:rsidRPr="00DC31FD">
              <w:rPr>
                <w:rFonts w:ascii="Arial Narrow" w:hAnsi="Arial Narrow"/>
                <w:sz w:val="16"/>
                <w:szCs w:val="16"/>
                <w:lang w:val="en-US"/>
              </w:rPr>
              <w:br/>
              <w:t xml:space="preserve">E-mail: </w:t>
            </w:r>
            <w:hyperlink r:id="rId12" w:history="1">
              <w:r w:rsidRPr="00DC31FD">
                <w:rPr>
                  <w:rStyle w:val="a6"/>
                  <w:rFonts w:ascii="Arial Narrow" w:hAnsi="Arial Narrow"/>
                  <w:sz w:val="16"/>
                  <w:szCs w:val="16"/>
                  <w:lang w:val="en-US"/>
                </w:rPr>
                <w:t>info@jewellerclub.ru</w:t>
              </w:r>
            </w:hyperlink>
          </w:p>
        </w:tc>
      </w:tr>
    </w:tbl>
    <w:p w:rsidR="002732B7" w:rsidRPr="00DA0EB5" w:rsidRDefault="002732B7" w:rsidP="00870FB1">
      <w:pPr>
        <w:spacing w:after="0"/>
        <w:rPr>
          <w:rFonts w:ascii="Arial Narrow" w:hAnsi="Arial Narrow"/>
          <w:sz w:val="4"/>
          <w:szCs w:val="4"/>
          <w:lang w:val="en-US"/>
        </w:rPr>
      </w:pPr>
    </w:p>
    <w:sectPr w:rsidR="002732B7" w:rsidRPr="00DA0EB5" w:rsidSect="007220AF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61070"/>
    <w:multiLevelType w:val="hybridMultilevel"/>
    <w:tmpl w:val="7E24BEF6"/>
    <w:lvl w:ilvl="0" w:tplc="C56655A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FF5"/>
    <w:rsid w:val="00012E34"/>
    <w:rsid w:val="00024B9A"/>
    <w:rsid w:val="000B2B5D"/>
    <w:rsid w:val="000B5E28"/>
    <w:rsid w:val="000E58A0"/>
    <w:rsid w:val="000F06AD"/>
    <w:rsid w:val="00120CCD"/>
    <w:rsid w:val="00130A48"/>
    <w:rsid w:val="00136CD4"/>
    <w:rsid w:val="001771B9"/>
    <w:rsid w:val="0018541B"/>
    <w:rsid w:val="001B6D39"/>
    <w:rsid w:val="001D5E4C"/>
    <w:rsid w:val="001F0867"/>
    <w:rsid w:val="001F1A7C"/>
    <w:rsid w:val="001F2C73"/>
    <w:rsid w:val="0021410A"/>
    <w:rsid w:val="00234703"/>
    <w:rsid w:val="00240B8A"/>
    <w:rsid w:val="002651EF"/>
    <w:rsid w:val="00271B94"/>
    <w:rsid w:val="002732B7"/>
    <w:rsid w:val="0028390E"/>
    <w:rsid w:val="002A53F5"/>
    <w:rsid w:val="002B72CD"/>
    <w:rsid w:val="002F361C"/>
    <w:rsid w:val="00315D92"/>
    <w:rsid w:val="0033374E"/>
    <w:rsid w:val="00370655"/>
    <w:rsid w:val="00371309"/>
    <w:rsid w:val="003742BA"/>
    <w:rsid w:val="00375C66"/>
    <w:rsid w:val="003935C5"/>
    <w:rsid w:val="0039441F"/>
    <w:rsid w:val="003E0415"/>
    <w:rsid w:val="004062A2"/>
    <w:rsid w:val="00422101"/>
    <w:rsid w:val="004607DF"/>
    <w:rsid w:val="00464159"/>
    <w:rsid w:val="00475770"/>
    <w:rsid w:val="0048736B"/>
    <w:rsid w:val="004C4CBE"/>
    <w:rsid w:val="004D611C"/>
    <w:rsid w:val="004E691D"/>
    <w:rsid w:val="004F14F4"/>
    <w:rsid w:val="005170C8"/>
    <w:rsid w:val="005231D0"/>
    <w:rsid w:val="00524637"/>
    <w:rsid w:val="00537285"/>
    <w:rsid w:val="00537FEA"/>
    <w:rsid w:val="005602E2"/>
    <w:rsid w:val="00561D8B"/>
    <w:rsid w:val="005E04C7"/>
    <w:rsid w:val="005E6606"/>
    <w:rsid w:val="00624725"/>
    <w:rsid w:val="00650576"/>
    <w:rsid w:val="006B7516"/>
    <w:rsid w:val="006D1CA3"/>
    <w:rsid w:val="00702B3D"/>
    <w:rsid w:val="0071027C"/>
    <w:rsid w:val="007220AF"/>
    <w:rsid w:val="0074334C"/>
    <w:rsid w:val="0076350E"/>
    <w:rsid w:val="00781063"/>
    <w:rsid w:val="00790CBF"/>
    <w:rsid w:val="007D612C"/>
    <w:rsid w:val="007E2D0F"/>
    <w:rsid w:val="007E6210"/>
    <w:rsid w:val="00815473"/>
    <w:rsid w:val="008257B5"/>
    <w:rsid w:val="008575F5"/>
    <w:rsid w:val="00870FB1"/>
    <w:rsid w:val="00885259"/>
    <w:rsid w:val="008866E8"/>
    <w:rsid w:val="00890313"/>
    <w:rsid w:val="008D2170"/>
    <w:rsid w:val="008D7082"/>
    <w:rsid w:val="008F3599"/>
    <w:rsid w:val="00925AB8"/>
    <w:rsid w:val="009375F2"/>
    <w:rsid w:val="00937FD1"/>
    <w:rsid w:val="009705DE"/>
    <w:rsid w:val="009744B7"/>
    <w:rsid w:val="00981D2F"/>
    <w:rsid w:val="00991530"/>
    <w:rsid w:val="00994FF5"/>
    <w:rsid w:val="009B3635"/>
    <w:rsid w:val="009B614A"/>
    <w:rsid w:val="009D7C48"/>
    <w:rsid w:val="009F54CD"/>
    <w:rsid w:val="00A177E8"/>
    <w:rsid w:val="00A22865"/>
    <w:rsid w:val="00A51960"/>
    <w:rsid w:val="00B32042"/>
    <w:rsid w:val="00B35C87"/>
    <w:rsid w:val="00B46256"/>
    <w:rsid w:val="00B67DE4"/>
    <w:rsid w:val="00B87E04"/>
    <w:rsid w:val="00BE2679"/>
    <w:rsid w:val="00BF04EB"/>
    <w:rsid w:val="00BF1C54"/>
    <w:rsid w:val="00BF2A1F"/>
    <w:rsid w:val="00BF6402"/>
    <w:rsid w:val="00C03D9A"/>
    <w:rsid w:val="00C23BD5"/>
    <w:rsid w:val="00C2440C"/>
    <w:rsid w:val="00C31A78"/>
    <w:rsid w:val="00C3438A"/>
    <w:rsid w:val="00C37BB4"/>
    <w:rsid w:val="00C82FE7"/>
    <w:rsid w:val="00C846EE"/>
    <w:rsid w:val="00C86838"/>
    <w:rsid w:val="00C940B5"/>
    <w:rsid w:val="00C97D58"/>
    <w:rsid w:val="00CA1F4A"/>
    <w:rsid w:val="00CB1486"/>
    <w:rsid w:val="00CC14C2"/>
    <w:rsid w:val="00CD7762"/>
    <w:rsid w:val="00D20813"/>
    <w:rsid w:val="00D243BA"/>
    <w:rsid w:val="00D53340"/>
    <w:rsid w:val="00D66031"/>
    <w:rsid w:val="00D73373"/>
    <w:rsid w:val="00D97082"/>
    <w:rsid w:val="00DA0EB5"/>
    <w:rsid w:val="00DA1B5E"/>
    <w:rsid w:val="00DA5E73"/>
    <w:rsid w:val="00DC31FD"/>
    <w:rsid w:val="00DE17DC"/>
    <w:rsid w:val="00DE7A36"/>
    <w:rsid w:val="00DE7A62"/>
    <w:rsid w:val="00E02DD6"/>
    <w:rsid w:val="00E0324E"/>
    <w:rsid w:val="00E057BB"/>
    <w:rsid w:val="00E05EA6"/>
    <w:rsid w:val="00E24A3C"/>
    <w:rsid w:val="00E27D41"/>
    <w:rsid w:val="00E40531"/>
    <w:rsid w:val="00E42A51"/>
    <w:rsid w:val="00E47064"/>
    <w:rsid w:val="00E9262E"/>
    <w:rsid w:val="00EA3840"/>
    <w:rsid w:val="00EB6292"/>
    <w:rsid w:val="00EE0BB2"/>
    <w:rsid w:val="00EE549D"/>
    <w:rsid w:val="00F17A56"/>
    <w:rsid w:val="00F23704"/>
    <w:rsid w:val="00FA046B"/>
    <w:rsid w:val="00FA21EA"/>
    <w:rsid w:val="00FA6DD1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F596"/>
  <w15:docId w15:val="{AAA4AAAF-ACAA-4FB3-AC47-55FCF79C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4C7"/>
  </w:style>
  <w:style w:type="paragraph" w:styleId="3">
    <w:name w:val="heading 3"/>
    <w:basedOn w:val="a"/>
    <w:link w:val="30"/>
    <w:uiPriority w:val="9"/>
    <w:qFormat/>
    <w:rsid w:val="004C4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F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94FF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607DF"/>
    <w:pPr>
      <w:ind w:left="720"/>
      <w:contextualSpacing/>
    </w:pPr>
  </w:style>
  <w:style w:type="character" w:customStyle="1" w:styleId="fontstyle01">
    <w:name w:val="fontstyle01"/>
    <w:basedOn w:val="a0"/>
    <w:rsid w:val="008257B5"/>
    <w:rPr>
      <w:rFonts w:ascii="HeliosC" w:hAnsi="HeliosC" w:hint="default"/>
      <w:b w:val="0"/>
      <w:bCs w:val="0"/>
      <w:i w:val="0"/>
      <w:iCs w:val="0"/>
      <w:color w:val="717D84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C4C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nw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nwex@junwex.com" TargetMode="External"/><Relationship Id="rId12" Type="http://schemas.openxmlformats.org/officeDocument/2006/relationships/hyperlink" Target="mailto:info@jeweller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g@junwe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v@rjexpe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asimova@junw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C3970-8B06-4993-ACCD-FA48971F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Окочутина Елена Ивановна</dc:creator>
  <cp:lastModifiedBy>Чугунова Екатерина Валерьевна</cp:lastModifiedBy>
  <cp:revision>15</cp:revision>
  <cp:lastPrinted>2025-01-23T12:34:00Z</cp:lastPrinted>
  <dcterms:created xsi:type="dcterms:W3CDTF">2025-09-02T10:17:00Z</dcterms:created>
  <dcterms:modified xsi:type="dcterms:W3CDTF">2025-10-06T13:03:00Z</dcterms:modified>
</cp:coreProperties>
</file>